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38E" w:rsidRDefault="0030538E" w:rsidP="0030538E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Соликамская городская Дума</w:t>
      </w: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>Е</w:t>
      </w: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bookmarkStart w:id="0" w:name="_GoBack"/>
      <w:bookmarkEnd w:id="0"/>
    </w:p>
    <w:p w:rsidR="0030538E" w:rsidRDefault="0030538E" w:rsidP="0030538E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26.04.2017</w:t>
      </w:r>
      <w:r>
        <w:rPr>
          <w:b/>
          <w:sz w:val="28"/>
          <w:szCs w:val="28"/>
        </w:rPr>
        <w:tab/>
        <w:t>№ 123</w:t>
      </w:r>
    </w:p>
    <w:p w:rsidR="0030538E" w:rsidRDefault="0030538E" w:rsidP="0030538E">
      <w:pPr>
        <w:spacing w:line="240" w:lineRule="exact"/>
        <w:rPr>
          <w:b/>
          <w:sz w:val="28"/>
          <w:szCs w:val="28"/>
        </w:rPr>
      </w:pPr>
    </w:p>
    <w:p w:rsidR="0030538E" w:rsidRDefault="0030538E" w:rsidP="0030538E">
      <w:pPr>
        <w:spacing w:line="240" w:lineRule="exact"/>
        <w:rPr>
          <w:b/>
          <w:sz w:val="28"/>
          <w:szCs w:val="28"/>
        </w:rPr>
      </w:pPr>
    </w:p>
    <w:p w:rsidR="0030538E" w:rsidRDefault="0030538E" w:rsidP="0030538E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</w:p>
    <w:p w:rsidR="0030538E" w:rsidRDefault="0030538E" w:rsidP="0030538E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Соликамской городской Думы </w:t>
      </w:r>
    </w:p>
    <w:p w:rsidR="0030538E" w:rsidRDefault="0030538E" w:rsidP="0030538E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19.12.2016 № 54 «О бюджете </w:t>
      </w:r>
    </w:p>
    <w:p w:rsidR="0030538E" w:rsidRDefault="0030538E" w:rsidP="0030538E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30538E" w:rsidRDefault="0030538E" w:rsidP="0030538E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2017 год и плановый период </w:t>
      </w:r>
    </w:p>
    <w:p w:rsidR="0030538E" w:rsidRDefault="0030538E" w:rsidP="0030538E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2018 и 2019 годов»</w:t>
      </w:r>
    </w:p>
    <w:p w:rsidR="0030538E" w:rsidRDefault="0030538E" w:rsidP="0030538E">
      <w:pPr>
        <w:rPr>
          <w:highlight w:val="yellow"/>
        </w:rPr>
      </w:pPr>
    </w:p>
    <w:p w:rsidR="0030538E" w:rsidRDefault="0030538E" w:rsidP="003053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0538E" w:rsidRDefault="0030538E" w:rsidP="003053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обращение администрации города Соликамска от 14.04.2017</w:t>
      </w:r>
    </w:p>
    <w:p w:rsidR="0030538E" w:rsidRDefault="0030538E" w:rsidP="00305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№ 026-02-09б-87, на основании статьи 23 Устава Соликамского городского округа,</w:t>
      </w:r>
    </w:p>
    <w:p w:rsidR="0030538E" w:rsidRDefault="0030538E" w:rsidP="003053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30538E" w:rsidRDefault="0030538E" w:rsidP="003053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0538E" w:rsidRDefault="0030538E" w:rsidP="0030538E">
      <w:pPr>
        <w:jc w:val="both"/>
        <w:rPr>
          <w:sz w:val="28"/>
          <w:szCs w:val="28"/>
        </w:rPr>
      </w:pPr>
    </w:p>
    <w:p w:rsidR="0030538E" w:rsidRDefault="0030538E" w:rsidP="003053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Соликамской городской Думы от 19.12.2016 № 54              «О бюджете Соликамского городского округа на 2017 год и плановый период 2018 и 2019 годов» отдельные изменения:</w:t>
      </w:r>
    </w:p>
    <w:p w:rsidR="0030538E" w:rsidRDefault="0030538E" w:rsidP="003053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Пункт 1 изложить в следующей редакции:</w:t>
      </w:r>
    </w:p>
    <w:p w:rsidR="0030538E" w:rsidRDefault="0030538E" w:rsidP="003053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Соликамского городского округа на 2017 год:</w:t>
      </w:r>
    </w:p>
    <w:p w:rsidR="0030538E" w:rsidRDefault="0030538E" w:rsidP="0030538E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прогнозируемый общий объем доходов бюджета в сумме 1 916 074,4 тыс. руб.;</w:t>
      </w:r>
    </w:p>
    <w:p w:rsidR="0030538E" w:rsidRDefault="0030538E" w:rsidP="0030538E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бюджета в сумме 2 120 478,0 тыс. руб.; </w:t>
      </w:r>
    </w:p>
    <w:p w:rsidR="0030538E" w:rsidRDefault="0030538E" w:rsidP="0030538E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в сумме 204 403,6 тыс. руб.».</w:t>
      </w:r>
    </w:p>
    <w:p w:rsidR="0030538E" w:rsidRDefault="0030538E" w:rsidP="003053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таблице в приложении 4 к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на 2017 год» учесть отдельные изменения согласно приложению 1 к настоящему решению.</w:t>
      </w:r>
    </w:p>
    <w:p w:rsidR="0030538E" w:rsidRDefault="0030538E" w:rsidP="003053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таблице в приложении 5 к решению Соликамской городской Думы от 19.12.2016 № 54 «Распределение бюджетных ассигнований по целевым </w:t>
      </w:r>
      <w:r>
        <w:rPr>
          <w:sz w:val="28"/>
          <w:szCs w:val="28"/>
        </w:rPr>
        <w:lastRenderedPageBreak/>
        <w:t xml:space="preserve">статьям (муниципальным программам и непрограммным направлениям 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на 2018-2019 годы» учесть отдельные изменения согласно приложению 2 к настоящему решению.</w:t>
      </w:r>
    </w:p>
    <w:p w:rsidR="0030538E" w:rsidRDefault="0030538E" w:rsidP="003053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В таблице в приложении 6 к решению Соликамской городской Думы от 19.12.2016 № 54 «Ведомственная структура расходов на 2017 год» учесть отдельные изменения согласно приложению 3 к настоящему решению.</w:t>
      </w:r>
    </w:p>
    <w:p w:rsidR="0030538E" w:rsidRDefault="0030538E" w:rsidP="0030538E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таблице в приложении 7 к решению Соликамской городской Думы от 19.12.2016 № 54 «Ведомственная структура расходов на 2018-2019 годы» учесть отдельные изменения согласно приложению 4 к настоящему решению.</w:t>
      </w:r>
    </w:p>
    <w:p w:rsidR="0030538E" w:rsidRDefault="0030538E" w:rsidP="0030538E">
      <w:pPr>
        <w:numPr>
          <w:ilvl w:val="1"/>
          <w:numId w:val="2"/>
        </w:numPr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Пункт 8 изложить в следующей редакции:</w:t>
      </w:r>
    </w:p>
    <w:p w:rsidR="0030538E" w:rsidRDefault="0030538E" w:rsidP="003053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«8. Установить источники внутреннего финансирования дефицита бюджета Соликамского городского округа на 2017 год в сумме 204 403,6 тыс. руб. согласно приложению 8 к настоящему решению</w:t>
      </w:r>
      <w:proofErr w:type="gramStart"/>
      <w:r>
        <w:rPr>
          <w:sz w:val="28"/>
          <w:szCs w:val="28"/>
        </w:rPr>
        <w:t>.».</w:t>
      </w:r>
      <w:proofErr w:type="gramEnd"/>
    </w:p>
    <w:p w:rsidR="0030538E" w:rsidRDefault="0030538E" w:rsidP="0030538E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Таблицу в приложении 8 к решению Соликамской городской Думы от 19.12.2016 № 54 «Источники внутреннего финансирования дефицита бюджета Соликамского городского округа на 2017 год» изложить согласно приложению 5 к настоящему решению.</w:t>
      </w:r>
    </w:p>
    <w:p w:rsidR="0030538E" w:rsidRDefault="0030538E" w:rsidP="0030538E">
      <w:pPr>
        <w:numPr>
          <w:ilvl w:val="1"/>
          <w:numId w:val="2"/>
        </w:numPr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Пункт 9 изложить в следующей редакции:</w:t>
      </w:r>
    </w:p>
    <w:p w:rsidR="0030538E" w:rsidRDefault="0030538E" w:rsidP="003053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«9. Утвердить общий объем бюджетных ассигнований, направляемых на исполнение публичных нормативных обязательств, на 2017 год в сумме 13 516,3 тыс. руб., на 2018 год в сумме 13 124,2 тыс. руб., на 2019 год в сумме 13 274,2 тыс. руб.».</w:t>
      </w:r>
    </w:p>
    <w:p w:rsidR="0030538E" w:rsidRDefault="0030538E" w:rsidP="003053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его официального опубликования в газете «Соликамский рабочий». </w:t>
      </w:r>
    </w:p>
    <w:p w:rsidR="0030538E" w:rsidRDefault="0030538E" w:rsidP="0030538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538E" w:rsidRDefault="0030538E" w:rsidP="003053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30538E" w:rsidRDefault="0030538E" w:rsidP="0030538E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30538E" w:rsidRDefault="0030538E" w:rsidP="0030538E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А.Н.Федотов</w:t>
      </w:r>
      <w:proofErr w:type="spellEnd"/>
      <w:r>
        <w:rPr>
          <w:sz w:val="28"/>
          <w:szCs w:val="28"/>
        </w:rPr>
        <w:t xml:space="preserve">  </w:t>
      </w:r>
    </w:p>
    <w:p w:rsidR="0030538E" w:rsidRDefault="0030538E" w:rsidP="0030538E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30538E" w:rsidRDefault="0030538E" w:rsidP="0030538E">
      <w:pPr>
        <w:jc w:val="both"/>
        <w:rPr>
          <w:sz w:val="28"/>
          <w:szCs w:val="28"/>
        </w:rPr>
      </w:pPr>
    </w:p>
    <w:p w:rsidR="0030538E" w:rsidRDefault="0030538E" w:rsidP="0030538E">
      <w:pPr>
        <w:ind w:firstLine="567"/>
        <w:jc w:val="both"/>
        <w:rPr>
          <w:sz w:val="28"/>
          <w:szCs w:val="28"/>
        </w:rPr>
      </w:pPr>
    </w:p>
    <w:p w:rsidR="000755BE" w:rsidRDefault="000755BE"/>
    <w:sectPr w:rsidR="000755BE" w:rsidSect="0030538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26998"/>
    <w:multiLevelType w:val="multilevel"/>
    <w:tmpl w:val="1152F2C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7D"/>
    <w:rsid w:val="000755BE"/>
    <w:rsid w:val="0030538E"/>
    <w:rsid w:val="00AC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2017-05-03T06:22:00Z</dcterms:created>
  <dcterms:modified xsi:type="dcterms:W3CDTF">2017-05-03T06:23:00Z</dcterms:modified>
</cp:coreProperties>
</file>